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/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495925" cy="75603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95925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Times New Roman" w:ascii="Times New Roman" w:hAnsi="Times New Roman"/>
          <w:kern w:val="0"/>
          <w:szCs w:val="22"/>
          <w14:ligatures w14:val="none"/>
        </w:rPr>
        <w:t xml:space="preserve">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9920" w:leader="none"/>
        </w:tabs>
        <w:spacing w:lineRule="auto" w:line="276" w:before="0" w:after="0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>
          <w:rFonts w:eastAsia="Calibri" w:cs="Times New Roman" w:ascii="Times New Roman" w:hAnsi="Times New Roman"/>
          <w:kern w:val="0"/>
          <w:szCs w:val="22"/>
          <w14:ligatures w14:val="none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Style w:val="ac"/>
        <w:tblW w:w="125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32"/>
        <w:gridCol w:w="769"/>
        <w:gridCol w:w="2520"/>
        <w:gridCol w:w="802"/>
        <w:gridCol w:w="3644"/>
        <w:gridCol w:w="3187"/>
      </w:tblGrid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1.2.2.1.1.4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Т.В.Алышева, И.М.Яковлева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Математика, в 2-х частях,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1.2.2.1.1.5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Т.В.Алышева,Т.В.Амосова, М.А.Мочалина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1.2.2.1.3.1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0"/>
                <w:lang w:val="tt-RU" w:eastAsia="en-US" w:bidi="ar-SA"/>
                <w14:ligatures w14:val="standardContextual"/>
              </w:rPr>
              <w:t>С.В.Фадеева, А.Ф.Власова, Математика, М.:”Владос”, 2025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1.2.2.1.2.1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Г.М.Капустина, М.Н.Перова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2022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1.2.2.1.2.2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Т.В.Алышева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1.2.2.1.2.3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В.В.Эк,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2023 г.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1.2.2.1.2.4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А.П.Антропов, А.Ю.Ходот, Т.Г.Ходот,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Математика,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1.2.1.1.2.1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Э.В.Якубовская,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Я.В.Коршунова,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язык, в 2-х частях,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1.2.1.1.2.2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Э.В.Якубовская, Я.В.Коршунова,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язык, в 2-х частях,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1.2.1.1.2.3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Э.В.Якубовская, Я.В.Коршунова,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язык, в 2-х частях,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1.2.1.1.2.4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Э.В.Якубовская, Н.Г.Галунчикова,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1.2.1.1.2.5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Э.В.Якубовская, Н.Г.Галунчикова,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1.2.1.1.2.6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Э.В.Якубовская, Н.Г.Галунчикова,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1.2.1.1.2.7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Э.В.Якубовская, Н.Г.Галунчикова,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1.2.1.1.2.8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Э.В.Якубовская, Н.Г.Галунчикова,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Русский язык,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1.2.1.2.2.1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19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Букварь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А.К.Аксёнова, С.В.Комарова,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М.И.Шишкова, Букварь, в 2-х частях, М.: «Просвещение»,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1.2.1.3.2.1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С.Ю. Ильина, А.К.Аксёнова, Т.М.Головкина, М.И.Шишкова,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Чтение, в 2-х частях, 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1.2.1.3.2.2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С.Ю. Ильина, А.А.Богданова, Чтение, в 2-х частях, 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1.2.1.3.2.3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22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С.Ю. Ильина, Чтение, в 2-х частях, М.: «Просвещение»,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1.2.1.3.2.4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23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С.Ю.Ильина, Т.М.Головкина, Чтение, М.: «Просвещение»,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1.2.1.3.3.1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И.М.Бгажнокова, Е.С.Погостина,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Чтение, М.: «Просвещение»,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1.2.1.3.3.2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25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А.К.Аксёнова,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Чтение, М.: «Просвещение»,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1.2.1.3.3.3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З.Ф.Малышева, Чтение, 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1.2.1.3.3.4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27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Чтение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А.К.Аксёнова, М.И.Шишкова, Чтение, М.: «Просвещение»,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1.2.6.2.1.1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Природоведение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Т.М.Лифанова, Е.Н.Соломина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Природоведение, 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1.2.6.2.1.2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29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Природоведение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Т.М.Лифанова, Е.Н.Соломина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Природоведение, 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1.2.6.1.1.1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40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ab/>
              <w:t>Биология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З.А.Клепинина, Биология, 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1.2.6.1.1.2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31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   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Биология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А.И.Никишов, А.В.Теремов, Биология, 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1.2.6.1.1.3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32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Биология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Е.Н.Соломина, Т.В.Шевырёва,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Биология, 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1.2.6.3.1.1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33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География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Т.М.Лифанова, Е.Н.Соломина, География, М.: «Просвещение», 2022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1.2.6.3.1.2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География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Т.М.Лифанова, Е.Н.Соломина, География, 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1.2.6.3.1.3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35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География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Т.М.Лифанова, Е.Н.Соломина, География, 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1.2.6.3.1.4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36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География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Т.М.Лифанова, Е.Н.Соломина, География, 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37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Ручной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Л.А.Кузнецова,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Технология. Ручной труд,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1.2.7.1.1.2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38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Ручной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Л.А.Кузнецова,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Технология. Ручной труд,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1.2.7.1.1.3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39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Ручной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Л.А.Кузнецова,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Технология. Ручной труд,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1.2.7.1.1.4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Ручной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Л.А.Кузнецова, Я.С.Симукова,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Технология. Ручной труд,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1.2.7.1.9.1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Сельскохозяйственный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Е.А.Ковалева, Технология, Сельскохозяйственный труд,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1.2.7.1.9.2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Сельскохозяйственный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Е.А.Ковалева, Технология, Сельскохозяйственный труд, 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1.2.7.1.9.3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43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Сельскохозяйственный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Е.А.Ковалева, Технология, Сельскохозяйственный труд, М.: «Просвещение», 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1.2.7.1.9.4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44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Сельскохозяйственный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Е.А.Ковалева, Технология, Сельскохозяйственный труд, М.: 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1.2.7.1.9.5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45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Сельскохозяйственный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Е.А.Ковалева, Технология, Сельскохозяйственный труд, М.: «Просвещение», 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1.2.7.1.8.1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46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Профильный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Г.Б.Картушина, Г.Г.Мозговая, Технология, Швейное дело,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1.2.7.1.8.2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47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Профильный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Г.Б.Картушина, Г.Г.Мозговая Технология, Швейное дело,</w:t>
            </w:r>
          </w:p>
          <w:p>
            <w:pPr>
              <w:pStyle w:val="Normal"/>
              <w:widowControl/>
              <w:tabs>
                <w:tab w:val="clear" w:pos="708"/>
                <w:tab w:val="left" w:pos="360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1.2.7.1.8.3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48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Профильный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Г.Б.Картушина, Г.Г.Мозговая, Технология, Швейное дело,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 2015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1.2.7.1.8.4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49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Профильный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Г.Б.Картушина, Г.Г.Мозговая Технология, Швейное дело,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1.2.7.1.8.5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Профильный труд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Г.Б.Картушина, Г.Г.Мозговая Технология, Швейное дело,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1.2.1.2.3.1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51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А.Д.Горбацевич, М.А.Коноплева,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практика, М.: «Просвещение», 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1.2.1.2.1.1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52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С.В.Комарова, Речевая практика, М.: «Просвещение», 2024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1.2.1.2.3.1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53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А.Д.Горбацевич, М.А.Коноплева,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практика, М.: «Владос», 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1.2.1.2.3.2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54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А.Д.Горбацевич, М.А.Коноплева, Речевая практика, М.: «Просвещение»,  2022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1.2.1.2.3.2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55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А.Д.Горбацевич, М.А.Коноплева,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практика, М.: «Владос»,  2025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1.2.1.2.3.3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56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А.Д.Горбацевич, М.А.Коноплева,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О.В.Гаркушина, Речевая практика, М.: «Просвещение»,  2022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1.2.1.2.3.3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57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А.Д.Горбацевич, М.А.Коноплева, О.В.Гаркушина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практика, М.: «Владос», 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1.2.1.1.1.1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58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А.Д.Горбацевич, М.А.Коноплева, О.В.Горкушина,Т.А.Барышникова,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А.А.Некрасова,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практика, М.: «Просвещение»,  2022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1.2.1.2.1.4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59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Речевая практика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С.В.Комарова, Речевая практика, 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1.2.3.1.2.1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60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Н.Б.Матвеева, И.А.Ярочкина, М.А.Попова, Т.О.Куртова,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 2-х частях, М.: «Просвещение», 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1.2.3.1.1.2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61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0"/>
                <w:lang w:val="tt-RU" w:eastAsia="en-US" w:bidi="ar-SA"/>
                <w14:ligatures w14:val="standardContextual"/>
              </w:rPr>
              <w:t>С.В.Кудрина, Мир природы и человека, М.: “Владос”,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1.2.3.1.2.2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62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Н.Б.Матвеева, И.А.Ярочкина, М.А.Попова, Т.О.Куртова,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 2-х частях, М.: «Просвещение», 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1.2.3.1.1.3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63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0"/>
                <w:lang w:val="tt-RU" w:eastAsia="en-US" w:bidi="ar-SA"/>
                <w14:ligatures w14:val="standardContextual"/>
              </w:rPr>
              <w:t>С.В.Кудрина, Мир природы и человека, М.: “Владос”,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1.2.3.1.2.3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64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Н.Б.Матвеева, И.А.Ярочкина, М.А.Попова, Т.О.Куртова,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 2-х частях, М.: «Просвещение»,  2019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1.2.3.1.1.4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65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0"/>
                <w:lang w:val="tt-RU" w:eastAsia="en-US" w:bidi="ar-SA"/>
                <w14:ligatures w14:val="standardContextual"/>
              </w:rPr>
              <w:t>С.В.Кудрина, Мир природы и человека, М.: “Владос”,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1.2.3.1.2.4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66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Н.Б.Матвеева, И.А.Ярочкина, М.А.Попова, Т.О.Куртова,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 2-х частях, М.: «Просвещение», 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1.2.3.1.1.5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67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природы и человека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0"/>
                <w:lang w:val="tt-RU" w:eastAsia="en-US" w:bidi="ar-SA"/>
                <w14:ligatures w14:val="standardContextual"/>
              </w:rPr>
              <w:t>С.В.Кудрина, Мир природы и человека, М.: “Владос”,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1.2.5.2.1.1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68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Мир истории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И.М.Бгажнакова, Л.В.Смирнова, Мир истории, М.: «Просвещение»,  2022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1.2.5.3.1.1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69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История Отечества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И.М.Бгажнакова, Л.В.Смирнова, Мир истории, М.: «Просвещение», 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1.2.5.3.1.2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70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История Отечества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И.М.Бгажнакова, Л.В.Смирнова, История России,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1.2.5.3.1.3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71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История Отечества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И.М.Бгажнакова, Л.В.Смирнова, История Отечества,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18"/>
                <w:lang w:val="ru-RU" w:eastAsia="en-US" w:bidi="ar-SA"/>
              </w:rPr>
              <w:t>1.2.5.1.1.1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72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Основы социальной жизни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С.В.Комарова, Е.Л.Александрова,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Основы социальной жизни, 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18"/>
                <w:lang w:val="ru-RU" w:eastAsia="en-US" w:bidi="ar-SA"/>
              </w:rPr>
              <w:t>1.2.5.1.1.2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73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Основы социальной жизни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С.В.Комарова, Е.Л.Александрова,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0"/>
                <w:lang w:val="ru-RU" w:eastAsia="en-US" w:bidi="ar-SA"/>
              </w:rPr>
              <w:t>Основы социальной жизни, М.: «Просвещение», 2024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1.2.4.2.1.1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74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М.Ю.Рау, М.А.Зыкова,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1.2.4.2.1.2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75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М.Ю.Рау, М.А.Зыкова,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М.:«Просвещение», 2022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1.2.4.2.1.3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76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М.Ю.Рау, М.А.Зыкова,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1.2.4.2.1.4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77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М.Ю.Рау, М.А.Зыкова,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1.2.4.2.1.5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78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М.Ю.Рау, М.А.Зыкова,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Изобразительное искусство,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1.2.4.1.1.1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79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Музыка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И.В.Евтушенко, Музыка,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1.2.4.1.1.2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80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Музыка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И.В.Евтушенко, Музыка,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13" w:leader="none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1-4 классы</w:t>
            </w:r>
          </w:p>
        </w:tc>
      </w:tr>
      <w:tr>
        <w:trPr/>
        <w:tc>
          <w:tcPr>
            <w:tcW w:w="16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1.2.4.1.2.1</w:t>
            </w:r>
          </w:p>
        </w:tc>
        <w:tc>
          <w:tcPr>
            <w:tcW w:w="7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81</w:t>
            </w:r>
          </w:p>
        </w:tc>
        <w:tc>
          <w:tcPr>
            <w:tcW w:w="252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Музыка</w:t>
            </w:r>
          </w:p>
        </w:tc>
        <w:tc>
          <w:tcPr>
            <w:tcW w:w="8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6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И.В.Евтушенко, Музыка,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М.:«Просвещение», 2023 г.</w:t>
            </w:r>
          </w:p>
        </w:tc>
        <w:tc>
          <w:tcPr>
            <w:tcW w:w="318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Федеральная адаптированная основная</w:t>
            </w:r>
          </w:p>
          <w:p>
            <w:pPr>
              <w:pStyle w:val="Normal"/>
              <w:widowControl/>
              <w:tabs>
                <w:tab w:val="clear" w:pos="708"/>
                <w:tab w:val="left" w:pos="950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общеобразовательная программа образования обучающихся с умственной отсталостью (интеллектуальными нарушениями) 5-9 классы</w:t>
            </w:r>
          </w:p>
        </w:tc>
      </w:tr>
    </w:tbl>
    <w:p>
      <w:pPr>
        <w:pStyle w:val="Normal"/>
        <w:tabs>
          <w:tab w:val="clear" w:pos="708"/>
          <w:tab w:val="left" w:pos="9507" w:leader="none"/>
        </w:tabs>
        <w:spacing w:lineRule="auto" w:line="240" w:before="0" w:after="200"/>
        <w:jc w:val="center"/>
        <w:rPr>
          <w:rFonts w:ascii="Times New Roman" w:hAnsi="Times New Roman" w:eastAsia="Calibri" w:cs="Times New Roman"/>
          <w:kern w:val="0"/>
          <w:szCs w:val="22"/>
          <w14:ligatures w14:val="none"/>
        </w:rPr>
      </w:pPr>
      <w:r>
        <w:rPr>
          <w:rFonts w:eastAsia="Calibri" w:cs="Times New Roman" w:ascii="Times New Roman" w:hAnsi="Times New Roman"/>
          <w:kern w:val="0"/>
          <w:szCs w:val="22"/>
          <w14:ligatures w14:val="none"/>
        </w:rPr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45146e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5146e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5146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5146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5146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5146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5146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5146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5146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5146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45146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45146e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45146e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45146e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45146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45146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45146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45146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45146e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45146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45146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5146e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45146e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5146e"/>
    <w:rPr>
      <w:b/>
      <w:bCs/>
      <w:smallCaps/>
      <w:color w:themeColor="accent1" w:themeShade="bf" w:val="0F4761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Style5"/>
    <w:uiPriority w:val="10"/>
    <w:qFormat/>
    <w:rsid w:val="0045146e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45146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45146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5146e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451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45146e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LibreOffice/24.8.4.2$Linux_X86_64 LibreOffice_project/480$Build-2</Application>
  <AppVersion>15.0000</AppVersion>
  <Pages>19</Pages>
  <Words>2122</Words>
  <Characters>18489</Characters>
  <CharactersWithSpaces>20323</CharactersWithSpaces>
  <Paragraphs>636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2025-09-30T09:31:00Z</dcterms:created>
  <dc:creator>Гульгена 123</dc:creator>
  <dc:description/>
  <dc:language>ru-RU</dc:language>
  <cp:lastModifiedBy/>
  <cp:lastPrinted>2025-10-15T12:26:53Z</cp:lastPrinted>
  <dcterms:modified xsi:type="dcterms:W3CDTF">2025-10-15T12:38:11Z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